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EE" w:rsidRPr="00DB2F9F" w:rsidRDefault="00DB2F9F">
      <w:pPr>
        <w:rPr>
          <w:rFonts w:ascii="Times New Roman" w:hAnsi="Times New Roman" w:cs="Times New Roman"/>
          <w:b/>
        </w:rPr>
      </w:pPr>
      <w:r w:rsidRPr="00DB2F9F">
        <w:rPr>
          <w:rFonts w:ascii="Times New Roman" w:hAnsi="Times New Roman" w:cs="Times New Roman"/>
          <w:b/>
        </w:rPr>
        <w:t xml:space="preserve">Activity </w:t>
      </w:r>
      <w:r w:rsidR="004A5A35" w:rsidRPr="00DB2F9F">
        <w:rPr>
          <w:rFonts w:ascii="Times New Roman" w:hAnsi="Times New Roman" w:cs="Times New Roman"/>
          <w:b/>
        </w:rPr>
        <w:t>10.13</w:t>
      </w:r>
      <w:r w:rsidRPr="00DB2F9F">
        <w:rPr>
          <w:rFonts w:ascii="Times New Roman" w:hAnsi="Times New Roman" w:cs="Times New Roman"/>
          <w:b/>
        </w:rPr>
        <w:t>:</w:t>
      </w:r>
      <w:r w:rsidR="004A5A35" w:rsidRPr="00DB2F9F">
        <w:rPr>
          <w:rFonts w:ascii="Times New Roman" w:hAnsi="Times New Roman" w:cs="Times New Roman"/>
          <w:b/>
        </w:rPr>
        <w:t xml:space="preserve"> Measuring Relationships Between Data Sets: Correlation Coefficient</w:t>
      </w:r>
      <w:r w:rsidR="009D624A">
        <w:rPr>
          <w:rFonts w:ascii="Times New Roman" w:hAnsi="Times New Roman" w:cs="Times New Roman"/>
          <w:b/>
        </w:rPr>
        <w:t xml:space="preserve"> </w:t>
      </w:r>
      <w:r w:rsidR="009D624A">
        <w:rPr>
          <w:rFonts w:ascii="Times New Roman" w:hAnsi="Times New Roman" w:cs="Times New Roman"/>
        </w:rPr>
        <w:t>(</w:t>
      </w:r>
      <w:r w:rsidR="00A8434B">
        <w:rPr>
          <w:rFonts w:ascii="Times New Roman" w:hAnsi="Times New Roman" w:cs="Times New Roman"/>
        </w:rPr>
        <w:t>2</w:t>
      </w:r>
      <w:r w:rsidR="009D624A">
        <w:rPr>
          <w:rFonts w:ascii="Times New Roman" w:hAnsi="Times New Roman" w:cs="Times New Roman"/>
        </w:rPr>
        <w:t>0 pts)</w:t>
      </w:r>
    </w:p>
    <w:p w:rsidR="004A5A35" w:rsidRPr="00DB2F9F" w:rsidRDefault="004A5A35">
      <w:pPr>
        <w:rPr>
          <w:rFonts w:ascii="Times New Roman" w:hAnsi="Times New Roman" w:cs="Times New Roman"/>
        </w:rPr>
      </w:pPr>
      <w:r w:rsidRPr="00DB2F9F">
        <w:rPr>
          <w:rFonts w:ascii="Times New Roman" w:hAnsi="Times New Roman" w:cs="Times New Roman"/>
          <w:b/>
        </w:rPr>
        <w:t xml:space="preserve">Part 1: </w:t>
      </w:r>
      <w:r w:rsidRPr="00DB2F9F">
        <w:rPr>
          <w:rFonts w:ascii="Times New Roman" w:hAnsi="Times New Roman" w:cs="Times New Roman"/>
        </w:rPr>
        <w:t>Use the data from Activity 10.12 to calculate a Pearson Correlation Coefficient for the data sets.</w:t>
      </w:r>
      <w:r w:rsidR="009D624A">
        <w:rPr>
          <w:rFonts w:ascii="Times New Roman" w:hAnsi="Times New Roman" w:cs="Times New Roman"/>
        </w:rPr>
        <w:t xml:space="preserve"> </w:t>
      </w:r>
      <w:r w:rsidR="00A8434B">
        <w:rPr>
          <w:rFonts w:ascii="Times New Roman" w:hAnsi="Times New Roman" w:cs="Times New Roman"/>
        </w:rPr>
        <w:t>(10 pts)</w:t>
      </w:r>
    </w:p>
    <w:p w:rsidR="004A5A35" w:rsidRPr="00DB2F9F" w:rsidRDefault="004A5A35">
      <w:pPr>
        <w:rPr>
          <w:rFonts w:ascii="Times New Roman" w:hAnsi="Times New Roman" w:cs="Times New Roman"/>
        </w:rPr>
      </w:pPr>
      <w:r w:rsidRPr="00DB2F9F">
        <w:rPr>
          <w:rFonts w:ascii="Times New Roman" w:hAnsi="Times New Roman" w:cs="Times New Roman"/>
        </w:rPr>
        <w:t xml:space="preserve">Link to how to use Excel to calculate correlation coefficient: </w:t>
      </w:r>
      <w:hyperlink r:id="rId6" w:history="1">
        <w:r w:rsidRPr="00DB2F9F">
          <w:rPr>
            <w:rStyle w:val="Hyperlink"/>
            <w:rFonts w:ascii="Times New Roman" w:hAnsi="Times New Roman" w:cs="Times New Roman"/>
          </w:rPr>
          <w:t>https://www.youtube.com/watch?v=s2TVkYmmCAs</w:t>
        </w:r>
      </w:hyperlink>
    </w:p>
    <w:p w:rsidR="00A875E3" w:rsidRDefault="004A5A35" w:rsidP="00A875E3">
      <w:pPr>
        <w:rPr>
          <w:rFonts w:ascii="Times New Roman" w:hAnsi="Times New Roman" w:cs="Times New Roman"/>
        </w:rPr>
      </w:pPr>
      <w:r w:rsidRPr="00DB2F9F">
        <w:rPr>
          <w:rFonts w:ascii="Times New Roman" w:hAnsi="Times New Roman" w:cs="Times New Roman"/>
        </w:rPr>
        <w:t>See also p. 205 of your text.</w:t>
      </w:r>
    </w:p>
    <w:p w:rsidR="00A875E3" w:rsidRPr="00A875E3" w:rsidRDefault="00A875E3" w:rsidP="00A875E3">
      <w:p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r=</m:t>
        </m:r>
      </m:oMath>
      <w:r w:rsidRPr="00A875E3">
        <w:rPr>
          <w:rFonts w:ascii="Calibri" w:eastAsia="Times New Roman" w:hAnsi="Calibri" w:cs="Calibri"/>
          <w:color w:val="000000"/>
          <w:lang w:val="en-GB" w:eastAsia="en-GB"/>
        </w:rPr>
        <w:t>0.98197981</w:t>
      </w:r>
    </w:p>
    <w:p w:rsidR="004A5A35" w:rsidRPr="00DB2F9F" w:rsidRDefault="004A5A35">
      <w:pPr>
        <w:rPr>
          <w:rFonts w:ascii="Times New Roman" w:hAnsi="Times New Roman" w:cs="Times New Roman"/>
        </w:rPr>
      </w:pPr>
    </w:p>
    <w:p w:rsidR="004A5A35" w:rsidRDefault="004A5A35">
      <w:pPr>
        <w:rPr>
          <w:rFonts w:ascii="Times New Roman" w:hAnsi="Times New Roman" w:cs="Times New Roman"/>
        </w:rPr>
      </w:pPr>
      <w:r w:rsidRPr="00DB2F9F">
        <w:rPr>
          <w:rFonts w:ascii="Times New Roman" w:hAnsi="Times New Roman" w:cs="Times New Roman"/>
          <w:b/>
        </w:rPr>
        <w:t>Part 2:</w:t>
      </w:r>
      <w:r w:rsidRPr="00DB2F9F">
        <w:rPr>
          <w:rFonts w:ascii="Times New Roman" w:hAnsi="Times New Roman" w:cs="Times New Roman"/>
        </w:rPr>
        <w:t xml:space="preserve"> Does this numerical measure of relationship confirm your visual assessment from the scatterplot in Activity 10.12? What does the numerical measure add to the analysis?</w:t>
      </w:r>
      <w:r w:rsidR="009D624A">
        <w:rPr>
          <w:rFonts w:ascii="Times New Roman" w:hAnsi="Times New Roman" w:cs="Times New Roman"/>
        </w:rPr>
        <w:t xml:space="preserve"> </w:t>
      </w:r>
      <w:r w:rsidR="00A8434B">
        <w:rPr>
          <w:rFonts w:ascii="Times New Roman" w:hAnsi="Times New Roman" w:cs="Times New Roman"/>
        </w:rPr>
        <w:t>(10 pts)</w:t>
      </w:r>
    </w:p>
    <w:p w:rsidR="00A875E3" w:rsidRDefault="00A875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Yes. The Pearson Correlation Coefficient is positive which means the relationship between the number of cars rented and the total revenue is positive</w:t>
      </w:r>
      <w:r w:rsidR="007501B6">
        <w:rPr>
          <w:rFonts w:ascii="Times New Roman" w:hAnsi="Times New Roman" w:cs="Times New Roman"/>
        </w:rPr>
        <w:t>.</w:t>
      </w:r>
    </w:p>
    <w:p w:rsidR="007501B6" w:rsidRPr="007501B6" w:rsidRDefault="007501B6" w:rsidP="007501B6">
      <w:pPr>
        <w:rPr>
          <w:rFonts w:ascii="Calibri" w:eastAsia="Times New Roman" w:hAnsi="Calibri" w:cs="Calibri"/>
          <w:color w:val="000000"/>
          <w:lang w:val="en-GB" w:eastAsia="en-GB"/>
        </w:rPr>
      </w:pPr>
      <w:r>
        <w:rPr>
          <w:rFonts w:ascii="Times New Roman" w:hAnsi="Times New Roman" w:cs="Times New Roman"/>
        </w:rPr>
        <w:t>The value of r=</w:t>
      </w:r>
      <w:r w:rsidRPr="007501B6">
        <w:rPr>
          <w:rFonts w:ascii="Calibri" w:eastAsia="Times New Roman" w:hAnsi="Calibri" w:cs="Calibri"/>
          <w:color w:val="000000"/>
          <w:lang w:val="en-GB" w:eastAsia="en-GB"/>
        </w:rPr>
        <w:t>0.98197981</w:t>
      </w:r>
      <w:r>
        <w:rPr>
          <w:rFonts w:ascii="Calibri" w:eastAsia="Times New Roman" w:hAnsi="Calibri" w:cs="Calibri"/>
          <w:color w:val="000000"/>
          <w:lang w:val="en-GB" w:eastAsia="en-GB"/>
        </w:rPr>
        <w:t xml:space="preserve"> which is almost +1. This tells </w:t>
      </w:r>
      <w:r w:rsidR="0099156E">
        <w:rPr>
          <w:rFonts w:ascii="Calibri" w:eastAsia="Times New Roman" w:hAnsi="Calibri" w:cs="Calibri"/>
          <w:color w:val="000000"/>
          <w:lang w:val="en-GB" w:eastAsia="en-GB"/>
        </w:rPr>
        <w:t xml:space="preserve">us </w:t>
      </w:r>
      <w:bookmarkStart w:id="0" w:name="_GoBack"/>
      <w:bookmarkEnd w:id="0"/>
      <w:r>
        <w:rPr>
          <w:rFonts w:ascii="Calibri" w:eastAsia="Times New Roman" w:hAnsi="Calibri" w:cs="Calibri"/>
          <w:color w:val="000000"/>
          <w:lang w:val="en-GB" w:eastAsia="en-GB"/>
        </w:rPr>
        <w:t>that the linear relationship between the number of cars rented and the total revenue is very strong.</w:t>
      </w:r>
    </w:p>
    <w:p w:rsidR="007501B6" w:rsidRPr="00DB2F9F" w:rsidRDefault="007501B6">
      <w:pPr>
        <w:rPr>
          <w:rFonts w:ascii="Times New Roman" w:hAnsi="Times New Roman" w:cs="Times New Roman"/>
        </w:rPr>
      </w:pPr>
    </w:p>
    <w:sectPr w:rsidR="007501B6" w:rsidRPr="00DB2F9F" w:rsidSect="0015593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11" w:rsidRDefault="00A81711" w:rsidP="004A5A35">
      <w:pPr>
        <w:spacing w:after="0" w:line="240" w:lineRule="auto"/>
      </w:pPr>
      <w:r>
        <w:separator/>
      </w:r>
    </w:p>
  </w:endnote>
  <w:endnote w:type="continuationSeparator" w:id="0">
    <w:p w:rsidR="00A81711" w:rsidRDefault="00A81711" w:rsidP="004A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A35" w:rsidRDefault="004A5A35">
    <w:pPr>
      <w:pStyle w:val="Footer"/>
    </w:pPr>
    <w:r>
      <w:t>10-8</w:t>
    </w:r>
  </w:p>
  <w:p w:rsidR="004A5A35" w:rsidRDefault="004A5A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11" w:rsidRDefault="00A81711" w:rsidP="004A5A35">
      <w:pPr>
        <w:spacing w:after="0" w:line="240" w:lineRule="auto"/>
      </w:pPr>
      <w:r>
        <w:separator/>
      </w:r>
    </w:p>
  </w:footnote>
  <w:footnote w:type="continuationSeparator" w:id="0">
    <w:p w:rsidR="00A81711" w:rsidRDefault="00A81711" w:rsidP="004A5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zMytDQ3NDA0MTQ2tzRT0lEKTi0uzszPAykwrAUAXhv9VywAAAA="/>
  </w:docVars>
  <w:rsids>
    <w:rsidRoot w:val="004A5A35"/>
    <w:rsid w:val="00021CC6"/>
    <w:rsid w:val="0004608F"/>
    <w:rsid w:val="00155935"/>
    <w:rsid w:val="001A22EE"/>
    <w:rsid w:val="00274AB3"/>
    <w:rsid w:val="004A5A35"/>
    <w:rsid w:val="007501B6"/>
    <w:rsid w:val="00756ECB"/>
    <w:rsid w:val="008A48BC"/>
    <w:rsid w:val="0099156E"/>
    <w:rsid w:val="009D624A"/>
    <w:rsid w:val="00A16910"/>
    <w:rsid w:val="00A81711"/>
    <w:rsid w:val="00A8434B"/>
    <w:rsid w:val="00A875E3"/>
    <w:rsid w:val="00BF348C"/>
    <w:rsid w:val="00C01664"/>
    <w:rsid w:val="00C318EA"/>
    <w:rsid w:val="00DB2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9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5A3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5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A35"/>
  </w:style>
  <w:style w:type="paragraph" w:styleId="Footer">
    <w:name w:val="footer"/>
    <w:basedOn w:val="Normal"/>
    <w:link w:val="FooterChar"/>
    <w:uiPriority w:val="99"/>
    <w:unhideWhenUsed/>
    <w:rsid w:val="004A5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A35"/>
  </w:style>
  <w:style w:type="character" w:styleId="PlaceholderText">
    <w:name w:val="Placeholder Text"/>
    <w:basedOn w:val="DefaultParagraphFont"/>
    <w:uiPriority w:val="99"/>
    <w:semiHidden/>
    <w:rsid w:val="00A875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8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2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2TVkYmmCA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burlhaar</dc:creator>
  <cp:lastModifiedBy>hp ProBook 4530 User</cp:lastModifiedBy>
  <cp:revision>2</cp:revision>
  <dcterms:created xsi:type="dcterms:W3CDTF">2018-07-16T15:28:00Z</dcterms:created>
  <dcterms:modified xsi:type="dcterms:W3CDTF">2018-07-16T15:28:00Z</dcterms:modified>
</cp:coreProperties>
</file>